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  <w:bookmarkStart w:id="0" w:name="_GoBack"/>
      <w:bookmarkEnd w:id="0"/>
    </w:p>
    <w:p w:rsidR="000A1A97" w:rsidRDefault="000A1A97">
      <w:pPr>
        <w:pStyle w:val="GPSSchTitleandNumber"/>
        <w:ind w:left="2880" w:firstLine="720"/>
        <w:jc w:val="both"/>
        <w:rPr>
          <w:rFonts w:ascii="Arial" w:hAnsi="Arial" w:cs="Arial"/>
        </w:rPr>
      </w:pPr>
    </w:p>
    <w:p w:rsidR="000A1A97" w:rsidRDefault="000A1A97">
      <w:pPr>
        <w:jc w:val="center"/>
        <w:rPr>
          <w:b/>
          <w:caps/>
        </w:rPr>
      </w:pPr>
    </w:p>
    <w:p w:rsidR="000A1A97" w:rsidRDefault="00F83D29">
      <w:pPr>
        <w:spacing w:before="100" w:line="360" w:lineRule="auto"/>
        <w:ind w:left="5868" w:hanging="2268"/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>Home Office Security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and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SUPPLIER</w:t>
      </w:r>
    </w:p>
    <w:p w:rsidR="000A1A97" w:rsidRDefault="00F83D29">
      <w:pPr>
        <w:spacing w:before="240"/>
        <w:ind w:left="2858" w:firstLine="22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>WORKPLACE SERVICES CONTRACT</w:t>
      </w:r>
    </w:p>
    <w:p w:rsidR="000A1A97" w:rsidRDefault="00F83D29">
      <w:pPr>
        <w:spacing w:before="240"/>
        <w:ind w:left="2880"/>
        <w:rPr>
          <w:rFonts w:cs="Calibri"/>
          <w:b/>
          <w:color w:val="222222"/>
          <w:shd w:val="clear" w:color="auto" w:fill="FFFFFF"/>
        </w:rPr>
      </w:pPr>
      <w:r>
        <w:rPr>
          <w:rFonts w:cs="Calibri"/>
          <w:b/>
          <w:color w:val="222222"/>
          <w:shd w:val="clear" w:color="auto" w:fill="FFFFFF"/>
        </w:rPr>
        <w:t xml:space="preserve">    (FM MARKETPLACE PHASE 2)</w:t>
      </w:r>
    </w:p>
    <w:p w:rsidR="000A1A97" w:rsidRDefault="00F83D29">
      <w:pPr>
        <w:spacing w:before="240"/>
        <w:jc w:val="center"/>
        <w:rPr>
          <w:b/>
          <w:caps/>
        </w:rPr>
      </w:pPr>
      <w:r>
        <w:rPr>
          <w:b/>
          <w:caps/>
        </w:rPr>
        <w:t>REF: RM6089</w:t>
      </w:r>
    </w:p>
    <w:p w:rsidR="000A1A97" w:rsidRDefault="000A1A97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:rsidR="000A1A97" w:rsidRDefault="000A1A97">
      <w:pPr>
        <w:pageBreakBefore/>
        <w:rPr>
          <w:b/>
          <w:caps/>
        </w:rPr>
      </w:pPr>
    </w:p>
    <w:p w:rsidR="000A1A97" w:rsidRDefault="00F83D29">
      <w:pPr>
        <w:pStyle w:val="GPSSchTitleandNumber"/>
        <w:ind w:left="288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Joint Schedule 10</w:t>
      </w:r>
    </w:p>
    <w:p w:rsidR="000A1A97" w:rsidRDefault="00F83D29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RECTIFICATION PLAN</w:t>
      </w:r>
    </w:p>
    <w:tbl>
      <w:tblPr>
        <w:tblW w:w="8982" w:type="dxa"/>
        <w:tblInd w:w="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8"/>
        <w:gridCol w:w="3022"/>
        <w:gridCol w:w="68"/>
        <w:gridCol w:w="939"/>
        <w:gridCol w:w="478"/>
        <w:gridCol w:w="26"/>
        <w:gridCol w:w="1511"/>
      </w:tblGrid>
      <w:tr w:rsidR="000A1A9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>
              <w:rPr>
                <w:rFonts w:ascii="Arial" w:hAnsi="Arial"/>
                <w:b/>
              </w:rPr>
              <w:t xml:space="preserve">Request for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</w:t>
            </w:r>
            <w:r>
              <w:rPr>
                <w:rFonts w:ascii="Arial" w:hAnsi="Arial"/>
                <w:b/>
              </w:rPr>
              <w:t>Plan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Details of the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[Guidance: </w:t>
            </w:r>
            <w:r>
              <w:t>Explain the Default, with clear schedule and clause references as appropriate</w:t>
            </w:r>
            <w:r>
              <w:rPr>
                <w:rFonts w:ascii="Arial" w:hAnsi="Arial"/>
              </w:rPr>
              <w:t>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788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Deadline for receiving the </w:t>
            </w:r>
            <w:r>
              <w:rPr>
                <w:rFonts w:ascii="Arial" w:hAnsi="Arial"/>
                <w:shd w:val="clear" w:color="auto" w:fill="FFFF00"/>
              </w:rPr>
              <w:t>[Revised]</w:t>
            </w:r>
            <w:r>
              <w:rPr>
                <w:rFonts w:ascii="Arial" w:hAnsi="Arial"/>
              </w:rPr>
              <w:t xml:space="preserve"> Rectification Plan: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  DATE, (minimum 10 days from request)   ]</w:t>
            </w:r>
          </w:p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 xml:space="preserve">Signed by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  <w:r>
              <w:rPr>
                <w:rFonts w:ascii="Arial" w:hAnsi="Arial"/>
              </w:rPr>
              <w:t xml:space="preserve"> :</w:t>
            </w:r>
          </w:p>
        </w:tc>
        <w:tc>
          <w:tcPr>
            <w:tcW w:w="309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9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201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jc w:val="center"/>
            </w:pPr>
            <w:r>
              <w:rPr>
                <w:rFonts w:ascii="Arial" w:hAnsi="Arial"/>
                <w:b/>
              </w:rPr>
              <w:t xml:space="preserve">Supplier </w:t>
            </w:r>
            <w:r>
              <w:rPr>
                <w:rFonts w:ascii="Arial" w:hAnsi="Arial"/>
                <w:b/>
                <w:shd w:val="clear" w:color="auto" w:fill="FFFF00"/>
              </w:rPr>
              <w:t>[Revised]</w:t>
            </w:r>
            <w:r>
              <w:rPr>
                <w:rFonts w:ascii="Arial" w:hAnsi="Arial"/>
                <w:b/>
              </w:rPr>
              <w:t xml:space="preserve"> Rectification Plan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Cause of the Default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Anticipated impact assessment: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Actual effect of Default: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                                  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3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to be taken to rectification: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Timescale for complete Rectification of Default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[X]</w:t>
            </w:r>
            <w:r>
              <w:rPr>
                <w:rFonts w:ascii="Arial" w:hAnsi="Arial"/>
              </w:rPr>
              <w:t xml:space="preserve"> Working Days</w:t>
            </w:r>
            <w:r>
              <w:rPr>
                <w:rFonts w:ascii="Arial" w:hAnsi="Arial"/>
                <w:shd w:val="clear" w:color="auto" w:fill="FFFF00"/>
              </w:rPr>
              <w:t xml:space="preserve"> 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293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Steps taken to prevent recurrence of Default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>Steps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b/>
              </w:rPr>
              <w:t xml:space="preserve">Timescale 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293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</w:rPr>
            </w:pP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[…]</w:t>
            </w:r>
          </w:p>
        </w:tc>
        <w:tc>
          <w:tcPr>
            <w:tcW w:w="302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  <w:shd w:val="clear" w:color="auto" w:fill="FFFF00"/>
              </w:rPr>
              <w:t>[date]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744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>Signed by the Supplier: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  <w:tr w:rsidR="000A1A97">
        <w:tblPrEx>
          <w:tblCellMar>
            <w:top w:w="0" w:type="dxa"/>
            <w:bottom w:w="0" w:type="dxa"/>
          </w:tblCellMar>
        </w:tblPrEx>
        <w:tc>
          <w:tcPr>
            <w:tcW w:w="89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center"/>
            </w:pPr>
            <w:r>
              <w:rPr>
                <w:rFonts w:ascii="Arial" w:hAnsi="Arial"/>
                <w:b/>
              </w:rPr>
              <w:t xml:space="preserve">Review of </w:t>
            </w:r>
            <w:r>
              <w:rPr>
                <w:rFonts w:ascii="Arial" w:hAnsi="Arial"/>
                <w:b/>
              </w:rPr>
              <w:t xml:space="preserve">Rectification Plan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Outcome of review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Plan Accepted]</w:t>
            </w:r>
          </w:p>
          <w:p w:rsidR="000A1A97" w:rsidRDefault="00F83D29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[Plan Rejected][Revised Plan Requested]</w:t>
            </w:r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Reasons for Rejection (if applicable) </w:t>
            </w:r>
          </w:p>
        </w:tc>
        <w:tc>
          <w:tcPr>
            <w:tcW w:w="604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[Authority must state why the plan is being rejected]</w:t>
            </w:r>
          </w:p>
          <w:p w:rsidR="000A1A97" w:rsidRDefault="00F83D29">
            <w:pPr>
              <w:pStyle w:val="TableNormal1"/>
              <w:ind w:left="0"/>
              <w:jc w:val="left"/>
              <w:rPr>
                <w:rFonts w:ascii="Arial" w:hAnsi="Arial"/>
                <w:shd w:val="clear" w:color="auto" w:fill="FFFF00"/>
              </w:rPr>
            </w:pPr>
            <w:r>
              <w:rPr>
                <w:rFonts w:ascii="Arial" w:hAnsi="Arial"/>
                <w:shd w:val="clear" w:color="auto" w:fill="FFFF00"/>
              </w:rPr>
              <w:t>[eg. timescales are too lengthy]</w:t>
            </w:r>
            <w:bookmarkStart w:id="41" w:name="LASTCURSORPOSITION"/>
            <w:bookmarkEnd w:id="41"/>
          </w:p>
        </w:tc>
      </w:tr>
      <w:tr w:rsidR="000A1A97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2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lastRenderedPageBreak/>
              <w:t xml:space="preserve">Signed by the </w:t>
            </w:r>
            <w:r>
              <w:rPr>
                <w:rFonts w:ascii="Arial" w:hAnsi="Arial"/>
                <w:shd w:val="clear" w:color="auto" w:fill="FFFF00"/>
              </w:rPr>
              <w:t>[CCS/Buyer]</w:t>
            </w:r>
          </w:p>
        </w:tc>
        <w:tc>
          <w:tcPr>
            <w:tcW w:w="30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F83D29">
            <w:pPr>
              <w:pStyle w:val="TableNormal1"/>
              <w:ind w:left="0"/>
            </w:pPr>
            <w:r>
              <w:rPr>
                <w:rFonts w:ascii="Arial" w:hAnsi="Arial"/>
              </w:rPr>
              <w:t>Date:</w:t>
            </w:r>
          </w:p>
        </w:tc>
        <w:tc>
          <w:tcPr>
            <w:tcW w:w="15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A97" w:rsidRDefault="000A1A97">
            <w:pPr>
              <w:pStyle w:val="TableNormal1"/>
              <w:ind w:left="0"/>
              <w:rPr>
                <w:rFonts w:ascii="Arial" w:hAnsi="Arial"/>
                <w:shd w:val="clear" w:color="auto" w:fill="FFFF00"/>
              </w:rPr>
            </w:pPr>
          </w:p>
        </w:tc>
      </w:tr>
    </w:tbl>
    <w:p w:rsidR="000A1A97" w:rsidRDefault="000A1A97">
      <w:pPr>
        <w:jc w:val="center"/>
        <w:rPr>
          <w:b/>
          <w:lang w:eastAsia="zh-CN"/>
        </w:rPr>
      </w:pPr>
    </w:p>
    <w:sectPr w:rsidR="000A1A9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D29" w:rsidRDefault="00F83D29">
      <w:pPr>
        <w:spacing w:after="0"/>
      </w:pPr>
      <w:r>
        <w:separator/>
      </w:r>
    </w:p>
  </w:endnote>
  <w:endnote w:type="continuationSeparator" w:id="0">
    <w:p w:rsidR="00F83D29" w:rsidRDefault="00F83D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-BoldItalic">
    <w:altName w:val="Calibri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F83D29">
    <w:pPr>
      <w:tabs>
        <w:tab w:val="center" w:pos="4513"/>
        <w:tab w:val="right" w:pos="9026"/>
      </w:tabs>
      <w:spacing w:after="0"/>
    </w:pPr>
  </w:p>
  <w:p w:rsidR="000E2505" w:rsidRDefault="00F83D29">
    <w:pPr>
      <w:tabs>
        <w:tab w:val="center" w:pos="4513"/>
        <w:tab w:val="right" w:pos="9026"/>
      </w:tabs>
      <w:spacing w:after="0"/>
    </w:pPr>
    <w:r>
      <w:t>Ref: RM6089</w:t>
    </w:r>
    <w:r>
      <w:tab/>
    </w:r>
  </w:p>
  <w:p w:rsidR="000E2505" w:rsidRDefault="00F83D29">
    <w:pPr>
      <w:spacing w:after="0"/>
    </w:pPr>
    <w:r>
      <w:t>Final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D29" w:rsidRDefault="00F83D2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F83D29" w:rsidRDefault="00F83D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505" w:rsidRDefault="00F83D29">
    <w:pPr>
      <w:pStyle w:val="Header"/>
    </w:pPr>
    <w:r>
      <w:rPr>
        <w:rFonts w:ascii="Arial" w:hAnsi="Arial"/>
        <w:b/>
        <w:sz w:val="20"/>
      </w:rPr>
      <w:t>Joint Schedule 10 (Rectification Plan)</w:t>
    </w:r>
    <w:r>
      <w:rPr>
        <w:rStyle w:val="Emphasis"/>
        <w:rFonts w:ascii="Arial" w:hAnsi="Arial"/>
        <w:noProof/>
        <w:sz w:val="20"/>
        <w:lang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5562505</wp:posOffset>
          </wp:positionH>
          <wp:positionV relativeFrom="paragraph">
            <wp:posOffset>-166009</wp:posOffset>
          </wp:positionV>
          <wp:extent cx="849084" cy="685626"/>
          <wp:effectExtent l="0" t="0" r="8166" b="174"/>
          <wp:wrapNone/>
          <wp:docPr id="1" name="Picture 1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4" cy="68562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sz w:val="20"/>
      </w:rPr>
      <w:t xml:space="preserve"> Final v1.0</w:t>
    </w:r>
  </w:p>
  <w:p w:rsidR="000E2505" w:rsidRDefault="00F83D29">
    <w:pPr>
      <w:pStyle w:val="Header"/>
    </w:pPr>
    <w:r>
      <w:rPr>
        <w:rFonts w:ascii="Arial" w:hAnsi="Arial"/>
        <w:sz w:val="20"/>
      </w:rPr>
      <w:t>Crown Copyright</w:t>
    </w:r>
    <w:r>
      <w:rPr>
        <w:rFonts w:ascii="Arial" w:hAnsi="Arial"/>
        <w:color w:val="000000"/>
        <w:sz w:val="14"/>
        <w:szCs w:val="16"/>
        <w:lang w:eastAsia="en-GB"/>
      </w:rPr>
      <w:t xml:space="preserve"> </w:t>
    </w:r>
    <w:r>
      <w:rPr>
        <w:rFonts w:ascii="Arial" w:hAnsi="Arial"/>
        <w:color w:val="000000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A10E5"/>
    <w:multiLevelType w:val="multilevel"/>
    <w:tmpl w:val="96024FAA"/>
    <w:styleLink w:val="LFO18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14077B32"/>
    <w:multiLevelType w:val="multilevel"/>
    <w:tmpl w:val="0A18A0D0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3F556D0F"/>
    <w:multiLevelType w:val="multilevel"/>
    <w:tmpl w:val="590A4BE8"/>
    <w:styleLink w:val="LFO2"/>
    <w:lvl w:ilvl="0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" w15:restartNumberingAfterBreak="0">
    <w:nsid w:val="3FEE4638"/>
    <w:multiLevelType w:val="multilevel"/>
    <w:tmpl w:val="104CB3B8"/>
    <w:styleLink w:val="LFO17"/>
    <w:lvl w:ilvl="0">
      <w:start w:val="1"/>
      <w:numFmt w:val="decimal"/>
      <w:pStyle w:val="BodyTextIndent"/>
      <w:lvlText w:val="%1."/>
      <w:lvlJc w:val="left"/>
      <w:pPr>
        <w:ind w:left="120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624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ind w:left="215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45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10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404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05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5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009" w:hanging="1800"/>
      </w:pPr>
      <w:rPr>
        <w:rFonts w:cs="Times New Roman"/>
      </w:rPr>
    </w:lvl>
  </w:abstractNum>
  <w:abstractNum w:abstractNumId="4" w15:restartNumberingAfterBreak="0">
    <w:nsid w:val="6B597351"/>
    <w:multiLevelType w:val="multilevel"/>
    <w:tmpl w:val="5288BBC8"/>
    <w:styleLink w:val="LFO1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5" w15:restartNumberingAfterBreak="0">
    <w:nsid w:val="6DA10474"/>
    <w:multiLevelType w:val="multilevel"/>
    <w:tmpl w:val="17709BD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A1A97"/>
    <w:rsid w:val="000A1A97"/>
    <w:rsid w:val="003B4E2B"/>
    <w:rsid w:val="00F8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6A04A5-03F6-4D83-9594-7610C4CA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240" w:line="240" w:lineRule="auto"/>
      <w:jc w:val="both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1">
    <w:name w:val="WW_OutlineListStyle_1"/>
    <w:basedOn w:val="NoList"/>
    <w:pPr>
      <w:numPr>
        <w:numId w:val="1"/>
      </w:numPr>
    </w:pPr>
  </w:style>
  <w:style w:type="paragraph" w:customStyle="1" w:styleId="GPSSchTitleandNumber">
    <w:name w:val="GPS Sch Title and Number"/>
    <w:basedOn w:val="Normal"/>
    <w:pPr>
      <w:keepNext/>
      <w:overflowPunct/>
      <w:autoSpaceDE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pPr>
      <w:numPr>
        <w:ilvl w:val="1"/>
        <w:numId w:val="1"/>
      </w:numPr>
      <w:tabs>
        <w:tab w:val="left" w:pos="-578"/>
      </w:tabs>
      <w:overflowPunct/>
      <w:autoSpaceDE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pPr>
      <w:keepNext/>
      <w:overflowPunct/>
      <w:autoSpaceDE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overflowPunct/>
      <w:autoSpaceDE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clear" w:pos="-437"/>
        <w:tab w:val="left" w:pos="-862"/>
        <w:tab w:val="left" w:pos="-295"/>
      </w:tabs>
    </w:pPr>
  </w:style>
  <w:style w:type="paragraph" w:customStyle="1" w:styleId="GPSL5numberedclause">
    <w:name w:val="GPS L5 numbered clause"/>
    <w:basedOn w:val="GPSL4numberedclause"/>
    <w:pPr>
      <w:tabs>
        <w:tab w:val="clear" w:pos="-862"/>
        <w:tab w:val="clear" w:pos="-295"/>
        <w:tab w:val="left" w:pos="1985"/>
        <w:tab w:val="left" w:pos="2552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pPr>
      <w:tabs>
        <w:tab w:val="left" w:pos="-786"/>
      </w:tabs>
      <w:overflowPunct/>
      <w:autoSpaceDE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0"/>
        <w:tab w:val="left" w:pos="3686"/>
      </w:tabs>
      <w:ind w:left="3686"/>
    </w:pPr>
  </w:style>
  <w:style w:type="paragraph" w:customStyle="1" w:styleId="GPSL1Guidance">
    <w:name w:val="GPS L1 Guidance"/>
    <w:basedOn w:val="Normal"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0"/>
      </w:numPr>
    </w:pPr>
  </w:style>
  <w:style w:type="paragraph" w:customStyle="1" w:styleId="GPSmacrorestart">
    <w:name w:val="GPS macro restart"/>
    <w:basedOn w:val="Normal"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pPr>
      <w:keepNext/>
      <w:overflowPunct/>
      <w:autoSpaceDE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pPr>
      <w:numPr>
        <w:numId w:val="3"/>
      </w:numPr>
      <w:tabs>
        <w:tab w:val="clear" w:pos="-786"/>
        <w:tab w:val="left" w:pos="-1571"/>
        <w:tab w:val="left" w:pos="-1146"/>
      </w:tabs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pPr>
      <w:numPr>
        <w:numId w:val="4"/>
      </w:numPr>
      <w:tabs>
        <w:tab w:val="left" w:pos="-1269"/>
      </w:tabs>
    </w:p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rPr>
      <w:rFonts w:ascii="Calibri" w:eastAsia="Times New Roman" w:hAnsi="Calibri" w:cs="Arial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pPr>
      <w:tabs>
        <w:tab w:val="left" w:pos="1134"/>
      </w:tabs>
      <w:overflowPunct/>
      <w:autoSpaceDE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pPr>
      <w:overflowPunct/>
      <w:autoSpaceDE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paragraph" w:styleId="BodyTextIndent">
    <w:name w:val="Body Text Indent"/>
    <w:basedOn w:val="Normal"/>
    <w:pPr>
      <w:numPr>
        <w:numId w:val="5"/>
      </w:numPr>
      <w:overflowPunct/>
      <w:autoSpaceDE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pPr>
      <w:tabs>
        <w:tab w:val="left" w:pos="5"/>
      </w:tabs>
      <w:spacing w:after="120"/>
    </w:pPr>
  </w:style>
  <w:style w:type="paragraph" w:customStyle="1" w:styleId="GPSDefinitionL2">
    <w:name w:val="GPS Definition L2"/>
    <w:basedOn w:val="GPsDefinition"/>
  </w:style>
  <w:style w:type="paragraph" w:customStyle="1" w:styleId="GPSDefinitionL3">
    <w:name w:val="GPS Definition L3"/>
    <w:basedOn w:val="GPSDefinitionL2"/>
    <w:pPr>
      <w:tabs>
        <w:tab w:val="clear" w:pos="5"/>
        <w:tab w:val="left" w:pos="175"/>
      </w:tabs>
      <w:ind w:left="2500" w:hanging="180"/>
    </w:pPr>
  </w:style>
  <w:style w:type="paragraph" w:customStyle="1" w:styleId="GPSDefinitionL4">
    <w:name w:val="GPS Definition L4"/>
    <w:basedOn w:val="GPSDefinitionL3"/>
    <w:pPr>
      <w:numPr>
        <w:numId w:val="6"/>
      </w:numPr>
      <w:tabs>
        <w:tab w:val="clear" w:pos="175"/>
        <w:tab w:val="left" w:pos="2505"/>
        <w:tab w:val="left" w:pos="2690"/>
      </w:tabs>
    </w:pPr>
  </w:style>
  <w:style w:type="paragraph" w:customStyle="1" w:styleId="GPSL3Guidance">
    <w:name w:val="GPS L3 Guidance"/>
    <w:basedOn w:val="GPSL3numberedclause"/>
    <w:pPr>
      <w:tabs>
        <w:tab w:val="clear" w:pos="-437"/>
        <w:tab w:val="left" w:pos="1985"/>
      </w:tabs>
      <w:ind w:left="1985"/>
    </w:pPr>
    <w:rPr>
      <w:b/>
      <w:i/>
    </w:rPr>
  </w:style>
  <w:style w:type="character" w:customStyle="1" w:styleId="GPSDefinitionL2Char">
    <w:name w:val="GPS Definition L2 Char"/>
    <w:rPr>
      <w:rFonts w:ascii="Calibri" w:eastAsia="Times New Roman" w:hAnsi="Calibri" w:cs="Arial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pPr>
      <w:suppressAutoHyphens/>
      <w:spacing w:after="0" w:line="240" w:lineRule="auto"/>
    </w:pPr>
    <w:rPr>
      <w:rFonts w:eastAsia="Times New Roman" w:cs="Arial"/>
    </w:rPr>
  </w:style>
  <w:style w:type="paragraph" w:customStyle="1" w:styleId="TableNormal1">
    <w:name w:val="Table Normal1"/>
    <w:basedOn w:val="Normal"/>
    <w:pPr>
      <w:spacing w:after="120"/>
      <w:ind w:left="34"/>
    </w:pPr>
  </w:style>
  <w:style w:type="numbering" w:customStyle="1" w:styleId="WWOutlineListStyle">
    <w:name w:val="WW_OutlineListStyle"/>
    <w:basedOn w:val="NoList"/>
    <w:pPr>
      <w:numPr>
        <w:numId w:val="2"/>
      </w:numPr>
    </w:pPr>
  </w:style>
  <w:style w:type="numbering" w:customStyle="1" w:styleId="LFO1">
    <w:name w:val="LFO1"/>
    <w:basedOn w:val="NoList"/>
    <w:pPr>
      <w:numPr>
        <w:numId w:val="3"/>
      </w:numPr>
    </w:pPr>
  </w:style>
  <w:style w:type="numbering" w:customStyle="1" w:styleId="LFO2">
    <w:name w:val="LFO2"/>
    <w:basedOn w:val="NoList"/>
    <w:pPr>
      <w:numPr>
        <w:numId w:val="4"/>
      </w:numPr>
    </w:pPr>
  </w:style>
  <w:style w:type="numbering" w:customStyle="1" w:styleId="LFO17">
    <w:name w:val="LFO17"/>
    <w:basedOn w:val="NoList"/>
    <w:pPr>
      <w:numPr>
        <w:numId w:val="5"/>
      </w:numPr>
    </w:pPr>
  </w:style>
  <w:style w:type="numbering" w:customStyle="1" w:styleId="LFO18">
    <w:name w:val="LFO18"/>
    <w:basedOn w:val="NoList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Paul Sergison</cp:lastModifiedBy>
  <cp:revision>2</cp:revision>
  <dcterms:created xsi:type="dcterms:W3CDTF">2021-10-13T08:08:00Z</dcterms:created>
  <dcterms:modified xsi:type="dcterms:W3CDTF">2021-10-13T08:08:00Z</dcterms:modified>
</cp:coreProperties>
</file>